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CF" w:rsidRDefault="00AD03CF" w:rsidP="00636FF7">
      <w:pPr>
        <w:pStyle w:val="Caption"/>
        <w:rPr>
          <w:noProof/>
          <w:sz w:val="28"/>
          <w:szCs w:val="28"/>
          <w:lang w:val="ru-RU"/>
        </w:rPr>
      </w:pPr>
      <w:r w:rsidRPr="00B770A1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0pt;height:43.5pt;visibility:visible">
            <v:imagedata r:id="rId5" o:title=""/>
          </v:shape>
        </w:pict>
      </w:r>
    </w:p>
    <w:p w:rsidR="00AD03CF" w:rsidRDefault="00AD03CF" w:rsidP="00636FF7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НЕТІШИНСЬКА МІСЬКА РАДА ХМЕЛЬНИЦЬКОЇ ОБЛАСТІ</w:t>
      </w:r>
    </w:p>
    <w:p w:rsidR="00AD03CF" w:rsidRDefault="00AD03CF" w:rsidP="00636FF7">
      <w:pPr>
        <w:jc w:val="center"/>
        <w:rPr>
          <w:b/>
          <w:szCs w:val="28"/>
          <w:lang w:val="ru-RU"/>
        </w:rPr>
      </w:pPr>
    </w:p>
    <w:p w:rsidR="00AD03CF" w:rsidRDefault="00AD03CF" w:rsidP="00636F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D03CF" w:rsidRDefault="00AD03CF" w:rsidP="00636FF7">
      <w:pPr>
        <w:jc w:val="center"/>
        <w:rPr>
          <w:b/>
          <w:szCs w:val="28"/>
          <w:lang w:val="ru-RU"/>
        </w:rPr>
      </w:pPr>
      <w:r>
        <w:rPr>
          <w:b/>
          <w:szCs w:val="28"/>
        </w:rPr>
        <w:t>сімдесят першої сесії Нетішинської міської ради</w:t>
      </w:r>
    </w:p>
    <w:p w:rsidR="00AD03CF" w:rsidRDefault="00AD03CF" w:rsidP="00636FF7">
      <w:pPr>
        <w:jc w:val="center"/>
        <w:rPr>
          <w:b/>
          <w:szCs w:val="28"/>
        </w:rPr>
      </w:pPr>
      <w:r>
        <w:rPr>
          <w:b/>
          <w:szCs w:val="28"/>
        </w:rPr>
        <w:t>VІІІ скликання</w:t>
      </w:r>
    </w:p>
    <w:p w:rsidR="00AD03CF" w:rsidRDefault="00AD03CF" w:rsidP="00636FF7">
      <w:pPr>
        <w:rPr>
          <w:szCs w:val="28"/>
        </w:rPr>
      </w:pPr>
    </w:p>
    <w:p w:rsidR="00AD03CF" w:rsidRDefault="00AD03CF" w:rsidP="00636FF7">
      <w:pPr>
        <w:rPr>
          <w:b/>
          <w:szCs w:val="28"/>
        </w:rPr>
      </w:pPr>
      <w:r>
        <w:rPr>
          <w:b/>
          <w:szCs w:val="28"/>
        </w:rPr>
        <w:t>05.12.2025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Нетішин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№ 71/3269</w:t>
      </w:r>
    </w:p>
    <w:p w:rsidR="00AD03CF" w:rsidRDefault="00AD03CF" w:rsidP="002D2B04">
      <w:pPr>
        <w:pStyle w:val="Caption"/>
        <w:jc w:val="left"/>
        <w:rPr>
          <w:color w:val="000000"/>
          <w:sz w:val="28"/>
          <w:szCs w:val="28"/>
        </w:rPr>
      </w:pPr>
    </w:p>
    <w:p w:rsidR="00AD03CF" w:rsidRPr="00F56223" w:rsidRDefault="00AD03CF" w:rsidP="00332858">
      <w:pPr>
        <w:pStyle w:val="Caption"/>
        <w:tabs>
          <w:tab w:val="left" w:pos="5760"/>
        </w:tabs>
        <w:ind w:right="11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 внесення  змін</w:t>
      </w:r>
      <w:r w:rsidRPr="00F562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56223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F56223">
        <w:rPr>
          <w:color w:val="000000"/>
          <w:sz w:val="28"/>
          <w:szCs w:val="28"/>
        </w:rPr>
        <w:t xml:space="preserve"> рішення сімдесятої </w:t>
      </w:r>
      <w:r>
        <w:rPr>
          <w:color w:val="000000"/>
          <w:sz w:val="28"/>
          <w:szCs w:val="28"/>
        </w:rPr>
        <w:t xml:space="preserve"> </w:t>
      </w:r>
      <w:r w:rsidRPr="00F56223">
        <w:rPr>
          <w:color w:val="000000"/>
          <w:sz w:val="28"/>
          <w:szCs w:val="28"/>
        </w:rPr>
        <w:t xml:space="preserve">сесії </w:t>
      </w:r>
      <w:r>
        <w:rPr>
          <w:color w:val="000000"/>
          <w:sz w:val="28"/>
          <w:szCs w:val="28"/>
        </w:rPr>
        <w:t xml:space="preserve"> Нетішинської </w:t>
      </w:r>
      <w:r w:rsidRPr="00F56223"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 </w:t>
      </w:r>
      <w:r w:rsidRPr="00F56223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 xml:space="preserve"> </w:t>
      </w:r>
      <w:r w:rsidRPr="00F56223">
        <w:rPr>
          <w:color w:val="000000"/>
          <w:sz w:val="28"/>
          <w:szCs w:val="28"/>
        </w:rPr>
        <w:t xml:space="preserve"> </w:t>
      </w:r>
      <w:r w:rsidRPr="00F56223"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</w:t>
      </w:r>
      <w:r w:rsidRPr="00F56223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кликання  від  31</w:t>
      </w:r>
      <w:r w:rsidRPr="00CD57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жовтня  2025  № 70/3203 </w:t>
      </w:r>
      <w:r w:rsidRPr="00F56223">
        <w:rPr>
          <w:color w:val="000000"/>
          <w:sz w:val="28"/>
          <w:szCs w:val="28"/>
        </w:rPr>
        <w:t xml:space="preserve">«Про безоплатну передачу матеріальних цінностей комунальної власності </w:t>
      </w:r>
      <w:r>
        <w:rPr>
          <w:color w:val="000000"/>
          <w:sz w:val="28"/>
          <w:szCs w:val="28"/>
        </w:rPr>
        <w:t xml:space="preserve"> </w:t>
      </w:r>
      <w:r w:rsidRPr="00F56223">
        <w:rPr>
          <w:color w:val="000000"/>
          <w:sz w:val="28"/>
          <w:szCs w:val="28"/>
        </w:rPr>
        <w:t>з балансу виконавчого комітету Нетішинської міської ради до державної власності на баланс військової частини 3043</w:t>
      </w:r>
      <w:r>
        <w:rPr>
          <w:color w:val="000000"/>
          <w:sz w:val="28"/>
          <w:szCs w:val="28"/>
        </w:rPr>
        <w:t>»</w:t>
      </w:r>
    </w:p>
    <w:p w:rsidR="00AD03CF" w:rsidRPr="00F56223" w:rsidRDefault="00AD03CF" w:rsidP="007D02F7">
      <w:pPr>
        <w:ind w:right="1178"/>
        <w:jc w:val="both"/>
        <w:rPr>
          <w:color w:val="000000"/>
          <w:szCs w:val="28"/>
        </w:rPr>
      </w:pPr>
    </w:p>
    <w:p w:rsidR="00AD03CF" w:rsidRPr="00F56223" w:rsidRDefault="00AD03CF" w:rsidP="007D02F7">
      <w:pPr>
        <w:ind w:firstLine="708"/>
        <w:jc w:val="both"/>
        <w:rPr>
          <w:color w:val="000000"/>
          <w:szCs w:val="28"/>
        </w:rPr>
      </w:pPr>
      <w:r w:rsidRPr="00F56223">
        <w:rPr>
          <w:color w:val="000000"/>
          <w:szCs w:val="28"/>
        </w:rPr>
        <w:t>Відповідно до пункту 51 частини 1 статті 26, частини 2,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 w:rsidRPr="00F56223">
        <w:rPr>
          <w:color w:val="000000"/>
          <w:spacing w:val="-6"/>
          <w:szCs w:val="28"/>
        </w:rPr>
        <w:t>,</w:t>
      </w:r>
      <w:r w:rsidRPr="00F56223">
        <w:rPr>
          <w:color w:val="000000"/>
          <w:szCs w:val="28"/>
        </w:rPr>
        <w:t xml:space="preserve"> від 14 січня 2025 року № 26/2025 «Про продовження строку дії воєнного стану в Україні», Програми заходів національного спротиву Нетішинської міської</w:t>
      </w:r>
      <w:r w:rsidRPr="00F56223">
        <w:rPr>
          <w:bCs/>
          <w:color w:val="000000"/>
          <w:szCs w:val="28"/>
          <w:shd w:val="clear" w:color="auto" w:fill="FFFFFF"/>
        </w:rPr>
        <w:t xml:space="preserve"> територіальної громади на </w:t>
      </w:r>
      <w:r w:rsidRPr="00F56223">
        <w:rPr>
          <w:bCs/>
          <w:color w:val="000000"/>
          <w:szCs w:val="28"/>
          <w:shd w:val="clear" w:color="auto" w:fill="FFFFFF"/>
        </w:rPr>
        <w:br/>
        <w:t>2025 рік, затвердженої рішенням</w:t>
      </w:r>
      <w:r w:rsidRPr="00F56223">
        <w:rPr>
          <w:color w:val="000000"/>
          <w:szCs w:val="28"/>
        </w:rPr>
        <w:t xml:space="preserve"> п</w:t>
      </w:r>
      <w:r w:rsidRPr="00F56223">
        <w:rPr>
          <w:rFonts w:ascii="Calibri" w:hAnsi="Calibri" w:cs="Calibri"/>
          <w:color w:val="000000"/>
          <w:szCs w:val="28"/>
        </w:rPr>
        <w:t>'</w:t>
      </w:r>
      <w:r w:rsidRPr="00F56223">
        <w:rPr>
          <w:color w:val="000000"/>
          <w:szCs w:val="28"/>
        </w:rPr>
        <w:t>ятдесят п</w:t>
      </w:r>
      <w:r w:rsidRPr="00F56223">
        <w:rPr>
          <w:rFonts w:ascii="Calibri" w:hAnsi="Calibri" w:cs="Calibri"/>
          <w:color w:val="000000"/>
          <w:szCs w:val="28"/>
        </w:rPr>
        <w:t>'</w:t>
      </w:r>
      <w:r w:rsidRPr="00F56223">
        <w:rPr>
          <w:color w:val="000000"/>
          <w:szCs w:val="28"/>
        </w:rPr>
        <w:t xml:space="preserve">ятої сесії Нетішинської міської ради </w:t>
      </w:r>
      <w:r w:rsidRPr="00F56223">
        <w:rPr>
          <w:color w:val="000000"/>
          <w:szCs w:val="28"/>
          <w:lang w:val="en-US"/>
        </w:rPr>
        <w:t>VIII</w:t>
      </w:r>
      <w:r w:rsidRPr="00F56223">
        <w:rPr>
          <w:color w:val="000000"/>
          <w:szCs w:val="28"/>
        </w:rPr>
        <w:t xml:space="preserve"> скликання від 20 грудня 2024 року № 55/2590, зі змінами та з метою</w:t>
      </w:r>
      <w:r>
        <w:rPr>
          <w:color w:val="000000"/>
          <w:szCs w:val="28"/>
        </w:rPr>
        <w:t xml:space="preserve"> коригування</w:t>
      </w:r>
      <w:r w:rsidRPr="00632ABE">
        <w:rPr>
          <w:color w:val="000000"/>
          <w:szCs w:val="28"/>
        </w:rPr>
        <w:t xml:space="preserve"> вартості матеріальних цінностей, що передаються з комунальної власності до державної вл</w:t>
      </w:r>
      <w:r>
        <w:rPr>
          <w:color w:val="000000"/>
          <w:szCs w:val="28"/>
        </w:rPr>
        <w:t>асності на баланс військової частини 3043</w:t>
      </w:r>
      <w:bookmarkStart w:id="0" w:name="_GoBack"/>
      <w:bookmarkEnd w:id="0"/>
      <w:r w:rsidRPr="00632ABE">
        <w:rPr>
          <w:color w:val="000000"/>
          <w:szCs w:val="28"/>
        </w:rPr>
        <w:t xml:space="preserve"> Національної гвардії України, Нетішинська міська рада</w:t>
      </w:r>
      <w:r w:rsidRPr="00F56223">
        <w:rPr>
          <w:color w:val="000000"/>
          <w:szCs w:val="28"/>
        </w:rPr>
        <w:t xml:space="preserve"> </w:t>
      </w:r>
    </w:p>
    <w:p w:rsidR="00AD03CF" w:rsidRPr="00332858" w:rsidRDefault="00AD03CF" w:rsidP="007D02F7">
      <w:pPr>
        <w:jc w:val="both"/>
        <w:rPr>
          <w:color w:val="000000"/>
          <w:szCs w:val="28"/>
        </w:rPr>
      </w:pPr>
    </w:p>
    <w:p w:rsidR="00AD03CF" w:rsidRPr="00F56223" w:rsidRDefault="00AD03CF" w:rsidP="007D02F7">
      <w:pPr>
        <w:jc w:val="both"/>
        <w:rPr>
          <w:color w:val="000000"/>
          <w:szCs w:val="28"/>
        </w:rPr>
      </w:pPr>
      <w:r w:rsidRPr="00F56223">
        <w:rPr>
          <w:color w:val="000000"/>
          <w:szCs w:val="28"/>
        </w:rPr>
        <w:t>ВИРІШИЛА:</w:t>
      </w:r>
    </w:p>
    <w:p w:rsidR="00AD03CF" w:rsidRPr="00F56223" w:rsidRDefault="00AD03CF" w:rsidP="007D02F7">
      <w:pPr>
        <w:jc w:val="both"/>
        <w:rPr>
          <w:color w:val="000000"/>
          <w:szCs w:val="28"/>
        </w:rPr>
      </w:pPr>
    </w:p>
    <w:p w:rsidR="00AD03CF" w:rsidRPr="00F56223" w:rsidRDefault="00AD03CF" w:rsidP="00F56223">
      <w:pPr>
        <w:ind w:right="-1" w:firstLine="708"/>
        <w:jc w:val="both"/>
        <w:rPr>
          <w:szCs w:val="28"/>
        </w:rPr>
      </w:pPr>
      <w:r w:rsidRPr="00F56223">
        <w:rPr>
          <w:szCs w:val="28"/>
        </w:rPr>
        <w:t xml:space="preserve">1.Унести до рішення сімдесятої сесії Нетішинської міської ради </w:t>
      </w:r>
      <w:r>
        <w:rPr>
          <w:szCs w:val="28"/>
        </w:rPr>
        <w:br/>
      </w:r>
      <w:r w:rsidRPr="00F56223">
        <w:rPr>
          <w:szCs w:val="28"/>
          <w:lang w:val="en-US"/>
        </w:rPr>
        <w:t>VIII</w:t>
      </w:r>
      <w:r w:rsidRPr="00CD57C7">
        <w:rPr>
          <w:szCs w:val="28"/>
        </w:rPr>
        <w:t xml:space="preserve"> </w:t>
      </w:r>
      <w:r w:rsidRPr="00F56223">
        <w:rPr>
          <w:szCs w:val="28"/>
        </w:rPr>
        <w:t>скликання від</w:t>
      </w:r>
      <w:r>
        <w:rPr>
          <w:szCs w:val="28"/>
        </w:rPr>
        <w:t xml:space="preserve"> 31 жовтня 2025 року № 70/32</w:t>
      </w:r>
      <w:r w:rsidRPr="00F56223">
        <w:rPr>
          <w:szCs w:val="28"/>
        </w:rPr>
        <w:t>0</w:t>
      </w:r>
      <w:r>
        <w:rPr>
          <w:szCs w:val="28"/>
        </w:rPr>
        <w:t>3 «</w:t>
      </w:r>
      <w:r w:rsidRPr="00F56223">
        <w:rPr>
          <w:szCs w:val="28"/>
        </w:rPr>
        <w:t>Про безоплатну передачу матеріальних цінностей комунальної власності з балансу виконавчого комітету  Нетішинської міської ради до державної власност</w:t>
      </w:r>
      <w:r>
        <w:rPr>
          <w:szCs w:val="28"/>
        </w:rPr>
        <w:t xml:space="preserve">і на баланс військової </w:t>
      </w:r>
      <w:r>
        <w:rPr>
          <w:szCs w:val="28"/>
        </w:rPr>
        <w:br/>
        <w:t xml:space="preserve">частини </w:t>
      </w:r>
      <w:r w:rsidRPr="00F56223">
        <w:rPr>
          <w:szCs w:val="28"/>
        </w:rPr>
        <w:t>3043»  такі зміни:</w:t>
      </w:r>
    </w:p>
    <w:p w:rsidR="00AD03CF" w:rsidRDefault="00AD03CF" w:rsidP="00F56223">
      <w:pPr>
        <w:ind w:right="-1" w:firstLine="708"/>
        <w:jc w:val="both"/>
        <w:rPr>
          <w:szCs w:val="28"/>
        </w:rPr>
      </w:pPr>
      <w:r>
        <w:rPr>
          <w:szCs w:val="28"/>
        </w:rPr>
        <w:t>-</w:t>
      </w:r>
      <w:r w:rsidRPr="00F56223">
        <w:rPr>
          <w:szCs w:val="28"/>
        </w:rPr>
        <w:t xml:space="preserve"> додаток </w:t>
      </w:r>
      <w:r>
        <w:rPr>
          <w:szCs w:val="28"/>
        </w:rPr>
        <w:t xml:space="preserve">1 </w:t>
      </w:r>
      <w:r w:rsidRPr="00F56223">
        <w:rPr>
          <w:szCs w:val="28"/>
        </w:rPr>
        <w:t>до рішення  викласти в новій редакції, що додається.</w:t>
      </w:r>
    </w:p>
    <w:p w:rsidR="00AD03CF" w:rsidRPr="003E66EC" w:rsidRDefault="00AD03CF" w:rsidP="003E66E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2. </w:t>
      </w:r>
      <w:r w:rsidRPr="003E66EC">
        <w:rPr>
          <w:color w:val="000000"/>
          <w:szCs w:val="28"/>
        </w:rPr>
        <w:t xml:space="preserve">Контроль за виконанням цього рішення покласти на постійну комісію Нетішинської міської ради </w:t>
      </w:r>
      <w:r w:rsidRPr="003E66EC">
        <w:rPr>
          <w:color w:val="000000"/>
          <w:szCs w:val="28"/>
          <w:lang w:val="en-US"/>
        </w:rPr>
        <w:t>VIII</w:t>
      </w:r>
      <w:r w:rsidRPr="003E66EC"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</w:t>
      </w:r>
      <w:r>
        <w:rPr>
          <w:color w:val="000000"/>
          <w:szCs w:val="28"/>
        </w:rPr>
        <w:t xml:space="preserve"> (Микола Панащенко) на першого заступника міської ради Дениса Захарківа.</w:t>
      </w:r>
    </w:p>
    <w:p w:rsidR="00AD03CF" w:rsidRPr="00F56223" w:rsidRDefault="00AD03CF" w:rsidP="007D02F7">
      <w:pPr>
        <w:jc w:val="both"/>
        <w:rPr>
          <w:color w:val="000000"/>
          <w:szCs w:val="28"/>
        </w:rPr>
      </w:pPr>
    </w:p>
    <w:p w:rsidR="00AD03CF" w:rsidRPr="00F56223" w:rsidRDefault="00AD03CF" w:rsidP="007D02F7">
      <w:pPr>
        <w:jc w:val="both"/>
        <w:rPr>
          <w:color w:val="000000"/>
          <w:szCs w:val="28"/>
          <w:lang w:val="ru-RU"/>
        </w:rPr>
      </w:pPr>
      <w:r w:rsidRPr="00F56223">
        <w:rPr>
          <w:color w:val="000000"/>
          <w:szCs w:val="28"/>
        </w:rPr>
        <w:t>Секретар міської ради</w:t>
      </w:r>
      <w:r w:rsidRPr="00F56223">
        <w:rPr>
          <w:color w:val="000000"/>
          <w:szCs w:val="28"/>
        </w:rPr>
        <w:tab/>
      </w:r>
      <w:r w:rsidRPr="00F56223">
        <w:rPr>
          <w:color w:val="000000"/>
          <w:szCs w:val="28"/>
        </w:rPr>
        <w:tab/>
      </w:r>
      <w:r w:rsidRPr="00F56223">
        <w:rPr>
          <w:color w:val="000000"/>
          <w:szCs w:val="28"/>
        </w:rPr>
        <w:tab/>
      </w:r>
      <w:r w:rsidRPr="00F56223">
        <w:rPr>
          <w:color w:val="000000"/>
          <w:szCs w:val="28"/>
        </w:rPr>
        <w:tab/>
      </w:r>
      <w:r w:rsidRPr="00F56223">
        <w:rPr>
          <w:color w:val="000000"/>
          <w:szCs w:val="28"/>
        </w:rPr>
        <w:tab/>
        <w:t xml:space="preserve">                     Іван РОМАНЮК</w:t>
      </w:r>
    </w:p>
    <w:p w:rsidR="00AD03CF" w:rsidRDefault="00AD03CF" w:rsidP="007D02F7">
      <w:pPr>
        <w:rPr>
          <w:color w:val="000000"/>
          <w:szCs w:val="28"/>
        </w:rPr>
        <w:sectPr w:rsidR="00AD03CF" w:rsidSect="002C3C8E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AD03CF" w:rsidRDefault="00AD03CF" w:rsidP="0089382B">
      <w:pPr>
        <w:widowControl w:val="0"/>
        <w:ind w:firstLine="552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Додаток 1</w:t>
      </w:r>
    </w:p>
    <w:p w:rsidR="00AD03CF" w:rsidRDefault="00AD03CF" w:rsidP="0089382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сімдесятої сесії</w:t>
      </w:r>
      <w:r>
        <w:rPr>
          <w:color w:val="000000"/>
          <w:szCs w:val="28"/>
        </w:rPr>
        <w:tab/>
      </w:r>
    </w:p>
    <w:p w:rsidR="00AD03CF" w:rsidRDefault="00AD03CF" w:rsidP="007D02F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AD03CF" w:rsidRDefault="00AD03CF" w:rsidP="007D02F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D03CF" w:rsidRDefault="00AD03CF" w:rsidP="007D02F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від 31.10.2025 № 70/3203</w:t>
      </w:r>
    </w:p>
    <w:p w:rsidR="00AD03CF" w:rsidRDefault="00AD03CF" w:rsidP="0067764D">
      <w:pPr>
        <w:widowControl w:val="0"/>
        <w:ind w:firstLine="5579"/>
        <w:jc w:val="both"/>
        <w:rPr>
          <w:color w:val="000000"/>
          <w:szCs w:val="28"/>
        </w:rPr>
      </w:pPr>
      <w:r>
        <w:rPr>
          <w:szCs w:val="28"/>
        </w:rPr>
        <w:t>(у редакції р</w:t>
      </w:r>
      <w:r>
        <w:rPr>
          <w:color w:val="000000"/>
          <w:szCs w:val="28"/>
        </w:rPr>
        <w:t xml:space="preserve">ішення </w:t>
      </w:r>
    </w:p>
    <w:p w:rsidR="00AD03CF" w:rsidRPr="001D32A2" w:rsidRDefault="00AD03CF" w:rsidP="0067764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сімдесят першої </w:t>
      </w:r>
      <w:r w:rsidRPr="001D32A2">
        <w:rPr>
          <w:color w:val="000000"/>
          <w:szCs w:val="28"/>
        </w:rPr>
        <w:t xml:space="preserve">сесії </w:t>
      </w:r>
    </w:p>
    <w:p w:rsidR="00AD03CF" w:rsidRPr="001D32A2" w:rsidRDefault="00AD03CF" w:rsidP="0067764D">
      <w:pPr>
        <w:widowControl w:val="0"/>
        <w:ind w:firstLine="5579"/>
        <w:jc w:val="both"/>
        <w:rPr>
          <w:color w:val="000000"/>
          <w:szCs w:val="28"/>
        </w:rPr>
      </w:pPr>
      <w:r w:rsidRPr="001D32A2">
        <w:rPr>
          <w:color w:val="000000"/>
          <w:szCs w:val="28"/>
        </w:rPr>
        <w:t>Нетішинської  міської ради</w:t>
      </w:r>
      <w:r w:rsidRPr="001D32A2">
        <w:rPr>
          <w:color w:val="000000"/>
          <w:szCs w:val="28"/>
        </w:rPr>
        <w:tab/>
      </w:r>
    </w:p>
    <w:p w:rsidR="00AD03CF" w:rsidRDefault="00AD03CF" w:rsidP="0067764D">
      <w:pPr>
        <w:widowControl w:val="0"/>
        <w:ind w:firstLine="5579"/>
        <w:jc w:val="both"/>
        <w:rPr>
          <w:color w:val="000000"/>
          <w:szCs w:val="28"/>
        </w:rPr>
      </w:pPr>
      <w:r w:rsidRPr="001D32A2">
        <w:rPr>
          <w:color w:val="000000"/>
          <w:szCs w:val="28"/>
          <w:lang w:val="en-US"/>
        </w:rPr>
        <w:t>VII</w:t>
      </w:r>
      <w:r w:rsidRPr="001D32A2"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D03CF" w:rsidRDefault="00AD03CF" w:rsidP="0067764D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05.12.2025 № 71/3269)</w:t>
      </w:r>
    </w:p>
    <w:p w:rsidR="00AD03CF" w:rsidRDefault="00AD03CF" w:rsidP="007D02F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D03CF" w:rsidRDefault="00AD03CF" w:rsidP="007D02F7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AD03CF" w:rsidRDefault="00AD03CF" w:rsidP="007D02F7">
      <w:pPr>
        <w:tabs>
          <w:tab w:val="left" w:pos="3735"/>
        </w:tabs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7D02F7">
        <w:rPr>
          <w:b/>
          <w:color w:val="000000"/>
          <w:szCs w:val="28"/>
        </w:rPr>
        <w:t>3043</w:t>
      </w:r>
      <w:r>
        <w:rPr>
          <w:b/>
          <w:color w:val="000000"/>
          <w:szCs w:val="28"/>
        </w:rPr>
        <w:t xml:space="preserve"> Національної гвардії України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554"/>
        <w:gridCol w:w="2275"/>
        <w:gridCol w:w="1432"/>
        <w:gridCol w:w="1406"/>
        <w:gridCol w:w="1406"/>
      </w:tblGrid>
      <w:tr w:rsidR="00AD03CF" w:rsidTr="003154C6">
        <w:tc>
          <w:tcPr>
            <w:tcW w:w="675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 xml:space="preserve">№ </w:t>
            </w:r>
          </w:p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2554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Назва та технічні характеристики</w:t>
            </w:r>
          </w:p>
        </w:tc>
        <w:tc>
          <w:tcPr>
            <w:tcW w:w="2275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Місце розташування</w:t>
            </w:r>
          </w:p>
        </w:tc>
        <w:tc>
          <w:tcPr>
            <w:tcW w:w="1432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Кількість,</w:t>
            </w:r>
          </w:p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од.</w:t>
            </w:r>
          </w:p>
        </w:tc>
        <w:tc>
          <w:tcPr>
            <w:tcW w:w="1406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Ціна</w:t>
            </w:r>
          </w:p>
        </w:tc>
        <w:tc>
          <w:tcPr>
            <w:tcW w:w="1406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Вартість, грн</w:t>
            </w:r>
          </w:p>
        </w:tc>
      </w:tr>
      <w:tr w:rsidR="00AD03CF" w:rsidTr="003154C6">
        <w:tc>
          <w:tcPr>
            <w:tcW w:w="675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554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  <w:sz w:val="26"/>
                <w:szCs w:val="26"/>
                <w:lang w:val="en-US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Супутниковий модем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Starlink Internet Satellite Mini</w:t>
            </w:r>
          </w:p>
        </w:tc>
        <w:tc>
          <w:tcPr>
            <w:tcW w:w="2275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32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06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19000,00</w:t>
            </w:r>
          </w:p>
        </w:tc>
        <w:tc>
          <w:tcPr>
            <w:tcW w:w="1406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76000,00</w:t>
            </w:r>
          </w:p>
        </w:tc>
      </w:tr>
      <w:tr w:rsidR="00AD03CF" w:rsidTr="003154C6">
        <w:tc>
          <w:tcPr>
            <w:tcW w:w="675" w:type="dxa"/>
          </w:tcPr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2</w:t>
            </w:r>
          </w:p>
          <w:p w:rsidR="00AD03CF" w:rsidRPr="00332858" w:rsidRDefault="00AD03C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</w:tcPr>
          <w:p w:rsidR="00AD03CF" w:rsidRPr="00332858" w:rsidRDefault="00AD03CF" w:rsidP="006D239E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Планшет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Lenovo  Tab K11 Plus Luna Grey(ZAEV0000UA)</w:t>
            </w:r>
          </w:p>
          <w:p w:rsidR="00AD03CF" w:rsidRPr="00332858" w:rsidRDefault="00AD03CF" w:rsidP="006D239E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Діагональ екрану (дюйм) </w:t>
            </w:r>
            <w:smartTag w:uri="urn:schemas-microsoft-com:office:smarttags" w:element="metricconverter">
              <w:smartTagPr>
                <w:attr w:name="ProductID" w:val="11.45”"/>
              </w:smartTagPr>
              <w:r w:rsidRPr="00332858">
                <w:rPr>
                  <w:rStyle w:val="Emphasis"/>
                  <w:i w:val="0"/>
                  <w:iCs/>
                  <w:color w:val="000000"/>
                  <w:sz w:val="26"/>
                  <w:szCs w:val="26"/>
                </w:rPr>
                <w:t>11.45</w:t>
              </w:r>
              <w:r w:rsidRPr="00332858">
                <w:rPr>
                  <w:rStyle w:val="Emphasis"/>
                  <w:i w:val="0"/>
                  <w:iCs/>
                  <w:color w:val="000000"/>
                  <w:sz w:val="26"/>
                  <w:szCs w:val="26"/>
                  <w:lang w:val="en-US"/>
                </w:rPr>
                <w:t>”</w:t>
              </w:r>
            </w:smartTag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, 1200х2000,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 xml:space="preserve">Qualcomm Snapdragon 680,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вбудована пам’ять – 256 ГБ,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 xml:space="preserve">RAM –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8 ГБ, Основна – 13 Мп, Фронтальна – 8 Мп,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 xml:space="preserve">Wi-Fi, Bluetooth,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>Емність акумулятора 8600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 xml:space="preserve"> mAh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, Колір – чорний ДК 021:2015 </w:t>
            </w:r>
          </w:p>
          <w:p w:rsidR="00AD03CF" w:rsidRDefault="00AD03CF" w:rsidP="006D239E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>30210000-4 «Машини для оброби даних»</w:t>
            </w:r>
          </w:p>
          <w:p w:rsidR="00AD03CF" w:rsidRPr="00332858" w:rsidRDefault="00AD03CF" w:rsidP="006D239E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sz w:val="26"/>
                <w:szCs w:val="26"/>
              </w:rPr>
            </w:pPr>
          </w:p>
        </w:tc>
        <w:tc>
          <w:tcPr>
            <w:tcW w:w="2275" w:type="dxa"/>
          </w:tcPr>
          <w:p w:rsidR="00AD03CF" w:rsidRPr="00332858" w:rsidRDefault="00AD03CF" w:rsidP="007D02F7">
            <w:pPr>
              <w:tabs>
                <w:tab w:val="left" w:pos="3735"/>
              </w:tabs>
              <w:spacing w:line="254" w:lineRule="auto"/>
              <w:jc w:val="center"/>
              <w:rPr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32" w:type="dxa"/>
          </w:tcPr>
          <w:p w:rsidR="00AD03CF" w:rsidRPr="00332858" w:rsidRDefault="00AD03C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406" w:type="dxa"/>
          </w:tcPr>
          <w:p w:rsidR="00AD03CF" w:rsidRPr="00332858" w:rsidRDefault="00AD03C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12</w:t>
            </w:r>
            <w:r w:rsidRPr="00332858">
              <w:rPr>
                <w:color w:val="000000"/>
                <w:sz w:val="26"/>
                <w:szCs w:val="26"/>
              </w:rPr>
              <w:t>648,00</w:t>
            </w:r>
          </w:p>
        </w:tc>
        <w:tc>
          <w:tcPr>
            <w:tcW w:w="1406" w:type="dxa"/>
          </w:tcPr>
          <w:p w:rsidR="00AD03CF" w:rsidRPr="00332858" w:rsidRDefault="00AD03C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63240,00</w:t>
            </w:r>
          </w:p>
        </w:tc>
      </w:tr>
      <w:tr w:rsidR="00AD03CF" w:rsidTr="003154C6">
        <w:tc>
          <w:tcPr>
            <w:tcW w:w="675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554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Тактичний ліхтарик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LT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ru-RU"/>
              </w:rPr>
              <w:t>-09-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T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ru-RU"/>
              </w:rPr>
              <w:t xml:space="preserve">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>на шолом з 4-ма світлодіодами. Койот</w:t>
            </w:r>
          </w:p>
        </w:tc>
        <w:tc>
          <w:tcPr>
            <w:tcW w:w="2275" w:type="dxa"/>
          </w:tcPr>
          <w:p w:rsidR="00AD03CF" w:rsidRPr="00332858" w:rsidRDefault="00AD03CF" w:rsidP="004928DF">
            <w:pPr>
              <w:rPr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32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2000,00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60000,00</w:t>
            </w:r>
          </w:p>
        </w:tc>
      </w:tr>
      <w:tr w:rsidR="00AD03CF" w:rsidTr="003154C6">
        <w:tc>
          <w:tcPr>
            <w:tcW w:w="675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554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Зовнішня виносна антена Павук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VHF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 для рацій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Motorola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 серій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R7a, R7 NKP, R7 FKP, CP250, PR400</w:t>
            </w:r>
          </w:p>
        </w:tc>
        <w:tc>
          <w:tcPr>
            <w:tcW w:w="2275" w:type="dxa"/>
          </w:tcPr>
          <w:p w:rsidR="00AD03CF" w:rsidRPr="00332858" w:rsidRDefault="00AD03CF" w:rsidP="004928DF">
            <w:pPr>
              <w:rPr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32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2500,00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25000,00</w:t>
            </w:r>
          </w:p>
        </w:tc>
      </w:tr>
      <w:tr w:rsidR="00AD03CF" w:rsidTr="003154C6">
        <w:tc>
          <w:tcPr>
            <w:tcW w:w="675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554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Ноутбук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MSI Thin A15 B7UC-463XUA (9S7-16RK11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>-463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)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 ДК 021:2015 30210000-4 «Машини для обробки даних»</w:t>
            </w:r>
          </w:p>
        </w:tc>
        <w:tc>
          <w:tcPr>
            <w:tcW w:w="2275" w:type="dxa"/>
          </w:tcPr>
          <w:p w:rsidR="00AD03CF" w:rsidRPr="00332858" w:rsidRDefault="00AD03CF" w:rsidP="004928DF">
            <w:pPr>
              <w:rPr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32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34332,00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68664,00</w:t>
            </w:r>
          </w:p>
        </w:tc>
      </w:tr>
      <w:tr w:rsidR="00AD03CF" w:rsidTr="003154C6">
        <w:tc>
          <w:tcPr>
            <w:tcW w:w="675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554" w:type="dxa"/>
          </w:tcPr>
          <w:p w:rsidR="00AD03CF" w:rsidRPr="00332858" w:rsidRDefault="00AD03CF" w:rsidP="001D2F76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Інтерактивна Панель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Iboard 43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“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>(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 xml:space="preserve">4K-60Hz)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дюйми, діагональ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Iboard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 43-Рс з вбудованим комп’ютером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 xml:space="preserve"> windows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 ДК 021:2015 30210000-4 «Машини для обробки даних»</w:t>
            </w:r>
          </w:p>
        </w:tc>
        <w:tc>
          <w:tcPr>
            <w:tcW w:w="2275" w:type="dxa"/>
          </w:tcPr>
          <w:p w:rsidR="00AD03CF" w:rsidRPr="00332858" w:rsidRDefault="00AD03CF" w:rsidP="004928DF">
            <w:pPr>
              <w:rPr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32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81850,00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163700,00</w:t>
            </w:r>
          </w:p>
        </w:tc>
      </w:tr>
      <w:tr w:rsidR="00AD03CF" w:rsidTr="003154C6">
        <w:tc>
          <w:tcPr>
            <w:tcW w:w="675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554" w:type="dxa"/>
          </w:tcPr>
          <w:p w:rsidR="00AD03CF" w:rsidRPr="00332858" w:rsidRDefault="00AD03CF" w:rsidP="006D239E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Акумулятор для рацій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PMNN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>4808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A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Motorola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R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 xml:space="preserve">7, 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R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>7</w:t>
            </w: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2275" w:type="dxa"/>
          </w:tcPr>
          <w:p w:rsidR="00AD03CF" w:rsidRPr="00332858" w:rsidRDefault="00AD03CF" w:rsidP="004928DF">
            <w:pPr>
              <w:rPr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32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2490,00</w:t>
            </w: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2858">
              <w:rPr>
                <w:color w:val="000000"/>
                <w:sz w:val="26"/>
                <w:szCs w:val="26"/>
                <w:lang w:val="en-US"/>
              </w:rPr>
              <w:t>99600,00</w:t>
            </w:r>
          </w:p>
        </w:tc>
      </w:tr>
      <w:tr w:rsidR="00AD03CF" w:rsidTr="003154C6">
        <w:tc>
          <w:tcPr>
            <w:tcW w:w="675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</w:tcPr>
          <w:p w:rsidR="00AD03CF" w:rsidRPr="00332858" w:rsidRDefault="00AD03CF" w:rsidP="006D239E">
            <w:pPr>
              <w:tabs>
                <w:tab w:val="left" w:pos="3735"/>
              </w:tabs>
              <w:spacing w:line="254" w:lineRule="auto"/>
              <w:jc w:val="center"/>
              <w:rPr>
                <w:rStyle w:val="Emphasis"/>
                <w:i w:val="0"/>
                <w:iCs/>
                <w:color w:val="000000"/>
                <w:sz w:val="26"/>
                <w:szCs w:val="26"/>
              </w:rPr>
            </w:pPr>
            <w:r w:rsidRPr="00332858">
              <w:rPr>
                <w:rStyle w:val="Emphasis"/>
                <w:i w:val="0"/>
                <w:iCs/>
                <w:color w:val="000000"/>
                <w:sz w:val="26"/>
                <w:szCs w:val="26"/>
              </w:rPr>
              <w:t>ВСЬОГО:</w:t>
            </w:r>
          </w:p>
        </w:tc>
        <w:tc>
          <w:tcPr>
            <w:tcW w:w="2275" w:type="dxa"/>
          </w:tcPr>
          <w:p w:rsidR="00AD03CF" w:rsidRPr="00332858" w:rsidRDefault="00AD03CF" w:rsidP="004928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32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6" w:type="dxa"/>
          </w:tcPr>
          <w:p w:rsidR="00AD03CF" w:rsidRPr="00332858" w:rsidRDefault="00AD03CF" w:rsidP="004928DF">
            <w:pPr>
              <w:tabs>
                <w:tab w:val="left" w:pos="3735"/>
              </w:tabs>
              <w:spacing w:line="254" w:lineRule="auto"/>
              <w:jc w:val="center"/>
              <w:rPr>
                <w:color w:val="000000"/>
                <w:sz w:val="26"/>
                <w:szCs w:val="26"/>
              </w:rPr>
            </w:pPr>
            <w:r w:rsidRPr="00332858">
              <w:rPr>
                <w:color w:val="000000"/>
                <w:sz w:val="26"/>
                <w:szCs w:val="26"/>
              </w:rPr>
              <w:t>556204,00</w:t>
            </w:r>
          </w:p>
        </w:tc>
      </w:tr>
    </w:tbl>
    <w:p w:rsidR="00AD03CF" w:rsidRDefault="00AD03CF" w:rsidP="007D02F7">
      <w:pPr>
        <w:tabs>
          <w:tab w:val="left" w:pos="3735"/>
        </w:tabs>
        <w:jc w:val="both"/>
        <w:rPr>
          <w:b/>
          <w:color w:val="000000"/>
          <w:szCs w:val="28"/>
        </w:rPr>
      </w:pPr>
    </w:p>
    <w:p w:rsidR="00AD03CF" w:rsidRDefault="00AD03CF" w:rsidP="007D02F7">
      <w:pPr>
        <w:tabs>
          <w:tab w:val="left" w:pos="3735"/>
        </w:tabs>
        <w:jc w:val="both"/>
        <w:rPr>
          <w:b/>
          <w:color w:val="000000"/>
          <w:szCs w:val="28"/>
        </w:rPr>
      </w:pPr>
    </w:p>
    <w:p w:rsidR="00AD03CF" w:rsidRDefault="00AD03CF" w:rsidP="007D02F7">
      <w:pPr>
        <w:tabs>
          <w:tab w:val="left" w:pos="3735"/>
        </w:tabs>
        <w:jc w:val="both"/>
        <w:rPr>
          <w:b/>
          <w:color w:val="000000"/>
          <w:szCs w:val="28"/>
        </w:rPr>
      </w:pPr>
    </w:p>
    <w:p w:rsidR="00AD03CF" w:rsidRDefault="00AD03CF" w:rsidP="007D02F7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AD03CF" w:rsidRDefault="00AD03CF" w:rsidP="007D02F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D03CF" w:rsidRDefault="00AD03CF" w:rsidP="007D02F7">
      <w:pPr>
        <w:tabs>
          <w:tab w:val="left" w:pos="3735"/>
        </w:tabs>
        <w:jc w:val="center"/>
        <w:rPr>
          <w:b/>
          <w:color w:val="000000"/>
          <w:szCs w:val="28"/>
        </w:rPr>
      </w:pPr>
    </w:p>
    <w:sectPr w:rsidR="00AD03CF" w:rsidSect="003328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762B1870"/>
    <w:multiLevelType w:val="hybridMultilevel"/>
    <w:tmpl w:val="1E04D2C8"/>
    <w:lvl w:ilvl="0" w:tplc="FDEA7DC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AE2"/>
    <w:rsid w:val="000226B4"/>
    <w:rsid w:val="00033636"/>
    <w:rsid w:val="00050E0F"/>
    <w:rsid w:val="000B3653"/>
    <w:rsid w:val="000B44E4"/>
    <w:rsid w:val="00157885"/>
    <w:rsid w:val="00194FB7"/>
    <w:rsid w:val="0019717A"/>
    <w:rsid w:val="001B0ACD"/>
    <w:rsid w:val="001D2F76"/>
    <w:rsid w:val="001D32A2"/>
    <w:rsid w:val="001E02D8"/>
    <w:rsid w:val="00222B21"/>
    <w:rsid w:val="0023708F"/>
    <w:rsid w:val="00242F5C"/>
    <w:rsid w:val="00266828"/>
    <w:rsid w:val="002C3C8E"/>
    <w:rsid w:val="002D2B04"/>
    <w:rsid w:val="003154C6"/>
    <w:rsid w:val="003160DB"/>
    <w:rsid w:val="00332858"/>
    <w:rsid w:val="0033397D"/>
    <w:rsid w:val="00347E7A"/>
    <w:rsid w:val="00350185"/>
    <w:rsid w:val="00374D6C"/>
    <w:rsid w:val="003A2D3D"/>
    <w:rsid w:val="003D39A5"/>
    <w:rsid w:val="003E4941"/>
    <w:rsid w:val="003E66EC"/>
    <w:rsid w:val="003F7F9C"/>
    <w:rsid w:val="004350F1"/>
    <w:rsid w:val="00485BF8"/>
    <w:rsid w:val="00490D37"/>
    <w:rsid w:val="004928DF"/>
    <w:rsid w:val="00533D12"/>
    <w:rsid w:val="005B63A2"/>
    <w:rsid w:val="00632ABE"/>
    <w:rsid w:val="00636FF7"/>
    <w:rsid w:val="0067764D"/>
    <w:rsid w:val="006A0AD0"/>
    <w:rsid w:val="006A1CBB"/>
    <w:rsid w:val="006D239E"/>
    <w:rsid w:val="006D3E96"/>
    <w:rsid w:val="00724D7E"/>
    <w:rsid w:val="007D02F7"/>
    <w:rsid w:val="00857A8B"/>
    <w:rsid w:val="008763E0"/>
    <w:rsid w:val="0089382B"/>
    <w:rsid w:val="008C0192"/>
    <w:rsid w:val="008E54FA"/>
    <w:rsid w:val="00983800"/>
    <w:rsid w:val="009E0B92"/>
    <w:rsid w:val="00A056C3"/>
    <w:rsid w:val="00A70793"/>
    <w:rsid w:val="00AD03CF"/>
    <w:rsid w:val="00B2093F"/>
    <w:rsid w:val="00B770A1"/>
    <w:rsid w:val="00BA050B"/>
    <w:rsid w:val="00BB300C"/>
    <w:rsid w:val="00C21376"/>
    <w:rsid w:val="00CA7C4B"/>
    <w:rsid w:val="00CD57C7"/>
    <w:rsid w:val="00CE1D9A"/>
    <w:rsid w:val="00D20CC0"/>
    <w:rsid w:val="00D2201B"/>
    <w:rsid w:val="00DC57F7"/>
    <w:rsid w:val="00E20532"/>
    <w:rsid w:val="00EA7F05"/>
    <w:rsid w:val="00EF7AE2"/>
    <w:rsid w:val="00F3217E"/>
    <w:rsid w:val="00F56223"/>
    <w:rsid w:val="00FB2D56"/>
    <w:rsid w:val="00FD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F7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7D02F7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7D02F7"/>
    <w:pPr>
      <w:jc w:val="center"/>
    </w:pPr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CE1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D9A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C21376"/>
    <w:pPr>
      <w:ind w:left="720"/>
      <w:contextualSpacing/>
    </w:pPr>
    <w:rPr>
      <w:rFonts w:eastAsia="Times New Roman"/>
      <w:sz w:val="26"/>
      <w:szCs w:val="26"/>
      <w:lang w:val="ru-RU"/>
    </w:rPr>
  </w:style>
  <w:style w:type="paragraph" w:customStyle="1" w:styleId="1">
    <w:name w:val="Абзац списку1"/>
    <w:basedOn w:val="Normal"/>
    <w:uiPriority w:val="99"/>
    <w:rsid w:val="002D2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9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656</Words>
  <Characters>3743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Пользователь</dc:creator>
  <cp:keywords/>
  <dc:description/>
  <cp:lastModifiedBy>Depviddil</cp:lastModifiedBy>
  <cp:revision>7</cp:revision>
  <cp:lastPrinted>2025-12-09T12:40:00Z</cp:lastPrinted>
  <dcterms:created xsi:type="dcterms:W3CDTF">2025-11-26T09:47:00Z</dcterms:created>
  <dcterms:modified xsi:type="dcterms:W3CDTF">2025-12-09T12:40:00Z</dcterms:modified>
</cp:coreProperties>
</file>